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502"/>
        <w:gridCol w:w="9180"/>
      </w:tblGrid>
      <w:tr w:rsidR="00870FA7" w:rsidRPr="00870FA7" w:rsidTr="00893202">
        <w:trPr>
          <w:trHeight w:val="666"/>
        </w:trPr>
        <w:tc>
          <w:tcPr>
            <w:tcW w:w="1502" w:type="dxa"/>
            <w:vAlign w:val="center"/>
          </w:tcPr>
          <w:p w:rsidR="00870FA7" w:rsidRPr="00870FA7" w:rsidRDefault="00870FA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التاريخ</w:t>
            </w:r>
          </w:p>
        </w:tc>
        <w:tc>
          <w:tcPr>
            <w:tcW w:w="9180" w:type="dxa"/>
            <w:vAlign w:val="center"/>
          </w:tcPr>
          <w:p w:rsidR="00870FA7" w:rsidRPr="00870FA7" w:rsidRDefault="00870FA7">
            <w:pPr>
              <w:rPr>
                <w:sz w:val="32"/>
                <w:szCs w:val="32"/>
                <w:rtl/>
              </w:rPr>
            </w:pPr>
          </w:p>
        </w:tc>
      </w:tr>
      <w:tr w:rsidR="00870FA7" w:rsidRPr="00870FA7" w:rsidTr="00870FA7">
        <w:trPr>
          <w:trHeight w:val="567"/>
        </w:trPr>
        <w:tc>
          <w:tcPr>
            <w:tcW w:w="1502" w:type="dxa"/>
            <w:vAlign w:val="center"/>
          </w:tcPr>
          <w:p w:rsidR="00870FA7" w:rsidRPr="00870FA7" w:rsidRDefault="00870FA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الموضوع</w:t>
            </w:r>
          </w:p>
        </w:tc>
        <w:tc>
          <w:tcPr>
            <w:tcW w:w="9180" w:type="dxa"/>
            <w:vAlign w:val="center"/>
          </w:tcPr>
          <w:p w:rsidR="00870FA7" w:rsidRPr="004919B2" w:rsidRDefault="004919B2" w:rsidP="004919B2">
            <w:pPr>
              <w:ind w:left="260"/>
              <w:rPr>
                <w:rFonts w:asciiTheme="minorBidi" w:hAnsiTheme="minorBidi"/>
                <w:sz w:val="32"/>
                <w:szCs w:val="32"/>
                <w:rtl/>
              </w:rPr>
            </w:pPr>
            <w:r w:rsidRPr="00F5104D">
              <w:rPr>
                <w:rFonts w:asciiTheme="minorBidi" w:hAnsiTheme="minorBidi"/>
                <w:sz w:val="32"/>
                <w:szCs w:val="32"/>
                <w:rtl/>
              </w:rPr>
              <w:t>صدى الحياة  - دراسة – ص 105</w:t>
            </w:r>
          </w:p>
        </w:tc>
      </w:tr>
      <w:tr w:rsidR="00870FA7" w:rsidRPr="00870FA7" w:rsidTr="00870FA7">
        <w:trPr>
          <w:trHeight w:val="567"/>
        </w:trPr>
        <w:tc>
          <w:tcPr>
            <w:tcW w:w="1502" w:type="dxa"/>
            <w:vAlign w:val="center"/>
          </w:tcPr>
          <w:p w:rsidR="00870FA7" w:rsidRPr="00870FA7" w:rsidRDefault="00870FA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التناول</w:t>
            </w:r>
          </w:p>
        </w:tc>
        <w:tc>
          <w:tcPr>
            <w:tcW w:w="9180" w:type="dxa"/>
            <w:vAlign w:val="center"/>
          </w:tcPr>
          <w:p w:rsidR="00870FA7" w:rsidRPr="00870FA7" w:rsidRDefault="00870FA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الفهم الدقيق والثروة اللغوية والقراءة </w:t>
            </w:r>
            <w:proofErr w:type="spellStart"/>
            <w:r>
              <w:rPr>
                <w:rFonts w:hint="cs"/>
                <w:sz w:val="32"/>
                <w:szCs w:val="32"/>
                <w:rtl/>
              </w:rPr>
              <w:t>الجهرية</w:t>
            </w:r>
            <w:proofErr w:type="spellEnd"/>
          </w:p>
        </w:tc>
      </w:tr>
      <w:tr w:rsidR="00870FA7" w:rsidRPr="00870FA7" w:rsidTr="00870FA7">
        <w:trPr>
          <w:trHeight w:val="567"/>
        </w:trPr>
        <w:tc>
          <w:tcPr>
            <w:tcW w:w="1502" w:type="dxa"/>
            <w:vAlign w:val="center"/>
          </w:tcPr>
          <w:p w:rsidR="00870FA7" w:rsidRPr="00870FA7" w:rsidRDefault="00870FA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الفصول</w:t>
            </w:r>
          </w:p>
        </w:tc>
        <w:tc>
          <w:tcPr>
            <w:tcW w:w="9180" w:type="dxa"/>
            <w:vAlign w:val="center"/>
          </w:tcPr>
          <w:p w:rsidR="00870FA7" w:rsidRPr="00870FA7" w:rsidRDefault="00B20DC8" w:rsidP="00870FA7">
            <w:pPr>
              <w:rPr>
                <w:sz w:val="32"/>
                <w:szCs w:val="32"/>
                <w:rtl/>
              </w:rPr>
            </w:pPr>
            <w:r>
              <w:rPr>
                <w:noProof/>
                <w:sz w:val="32"/>
                <w:szCs w:val="32"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1" type="#_x0000_t32" style="position:absolute;left:0;text-align:left;margin-left:206.6pt;margin-top:3.7pt;width:8.25pt;height:21.75pt;flip:x;z-index:251673600;mso-position-horizontal-relative:text;mso-position-vertical-relative:text" o:connectortype="straight">
                  <w10:wrap anchorx="page"/>
                </v:shape>
              </w:pict>
            </w:r>
            <w:r>
              <w:rPr>
                <w:noProof/>
                <w:sz w:val="32"/>
                <w:szCs w:val="32"/>
                <w:rtl/>
              </w:rPr>
              <w:pict>
                <v:rect id="_x0000_s1036" style="position:absolute;left:0;text-align:left;margin-left:164.6pt;margin-top:-2361502.35pt;width:24.95pt;height:21.75pt;z-index:251668480;mso-position-horizontal-relative:text;mso-position-vertical-relative:text" strokeweight="1pt">
                  <v:textbox style="mso-next-textbox:#_x0000_s1036">
                    <w:txbxContent>
                      <w:p w:rsidR="00870FA7" w:rsidRPr="00870FA7" w:rsidRDefault="00870FA7" w:rsidP="00870FA7">
                        <w:pPr>
                          <w:rPr>
                            <w:sz w:val="30"/>
                            <w:szCs w:val="30"/>
                            <w:lang w:bidi="ar-KW"/>
                          </w:rPr>
                        </w:pPr>
                        <w:r>
                          <w:rPr>
                            <w:rFonts w:hint="cs"/>
                            <w:sz w:val="30"/>
                            <w:szCs w:val="30"/>
                            <w:rtl/>
                            <w:lang w:bidi="ar-KW"/>
                          </w:rPr>
                          <w:t>8</w:t>
                        </w:r>
                      </w:p>
                    </w:txbxContent>
                  </v:textbox>
                  <w10:wrap anchorx="page"/>
                </v:rect>
              </w:pict>
            </w:r>
            <w:r>
              <w:rPr>
                <w:noProof/>
                <w:sz w:val="32"/>
                <w:szCs w:val="32"/>
                <w:rtl/>
              </w:rPr>
              <w:pict>
                <v:rect id="_x0000_s1037" style="position:absolute;left:0;text-align:left;margin-left:111.95pt;margin-top:-2361502.5pt;width:24.95pt;height:21.75pt;z-index:251669504;mso-position-horizontal-relative:text;mso-position-vertical-relative:text" strokeweight="1pt">
                  <v:textbox style="mso-next-textbox:#_x0000_s1037">
                    <w:txbxContent>
                      <w:p w:rsidR="00870FA7" w:rsidRPr="00870FA7" w:rsidRDefault="00870FA7" w:rsidP="00870FA7">
                        <w:pPr>
                          <w:rPr>
                            <w:sz w:val="30"/>
                            <w:szCs w:val="30"/>
                            <w:lang w:bidi="ar-KW"/>
                          </w:rPr>
                        </w:pPr>
                      </w:p>
                    </w:txbxContent>
                  </v:textbox>
                  <w10:wrap anchorx="page"/>
                </v:rect>
              </w:pict>
            </w:r>
            <w:r>
              <w:rPr>
                <w:noProof/>
                <w:sz w:val="32"/>
                <w:szCs w:val="32"/>
                <w:rtl/>
              </w:rPr>
              <w:pict>
                <v:shape id="_x0000_s1035" type="#_x0000_t32" style="position:absolute;left:0;text-align:left;margin-left:376.5pt;margin-top:1.8pt;width:8.25pt;height:21.75pt;flip:x;z-index:251667456;mso-position-horizontal-relative:text;mso-position-vertical-relative:text" o:connectortype="straight">
                  <w10:wrap anchorx="page"/>
                </v:shape>
              </w:pict>
            </w:r>
            <w:r w:rsidR="00870FA7">
              <w:rPr>
                <w:rFonts w:hint="cs"/>
                <w:sz w:val="32"/>
                <w:szCs w:val="32"/>
                <w:rtl/>
              </w:rPr>
              <w:t xml:space="preserve">  </w:t>
            </w:r>
            <w:r w:rsidR="00893202">
              <w:rPr>
                <w:rFonts w:hint="cs"/>
                <w:sz w:val="32"/>
                <w:szCs w:val="32"/>
                <w:rtl/>
              </w:rPr>
              <w:t xml:space="preserve"> </w:t>
            </w:r>
          </w:p>
        </w:tc>
      </w:tr>
    </w:tbl>
    <w:p w:rsidR="00B66A85" w:rsidRDefault="00B66A85" w:rsidP="004919B2">
      <w:pPr>
        <w:spacing w:line="240" w:lineRule="auto"/>
        <w:rPr>
          <w:sz w:val="34"/>
          <w:szCs w:val="34"/>
          <w:rtl/>
        </w:rPr>
      </w:pPr>
      <w:r>
        <w:rPr>
          <w:rFonts w:hint="cs"/>
          <w:sz w:val="34"/>
          <w:szCs w:val="34"/>
          <w:rtl/>
        </w:rPr>
        <w:t>الوقفة العلاجية : ...........................................................................................</w:t>
      </w:r>
    </w:p>
    <w:p w:rsidR="00B66A85" w:rsidRDefault="00B66A85" w:rsidP="004919B2">
      <w:pPr>
        <w:spacing w:line="240" w:lineRule="auto"/>
        <w:rPr>
          <w:sz w:val="34"/>
          <w:szCs w:val="34"/>
          <w:rtl/>
        </w:rPr>
      </w:pPr>
      <w:r>
        <w:rPr>
          <w:rFonts w:hint="cs"/>
          <w:sz w:val="34"/>
          <w:szCs w:val="34"/>
          <w:rtl/>
        </w:rPr>
        <w:t>الأهداف السلوكية :</w:t>
      </w:r>
    </w:p>
    <w:p w:rsidR="00B66A85" w:rsidRDefault="00B66A85" w:rsidP="004919B2">
      <w:pPr>
        <w:spacing w:line="240" w:lineRule="auto"/>
        <w:rPr>
          <w:sz w:val="34"/>
          <w:szCs w:val="34"/>
          <w:rtl/>
        </w:rPr>
      </w:pPr>
      <w:r>
        <w:rPr>
          <w:rFonts w:hint="cs"/>
          <w:sz w:val="34"/>
          <w:szCs w:val="34"/>
          <w:rtl/>
        </w:rPr>
        <w:t>أتوقع من الطالب أن يكون في نهاية الحصة قادراً على أن :</w:t>
      </w:r>
    </w:p>
    <w:p w:rsidR="00B66A85" w:rsidRPr="00B66A85" w:rsidRDefault="00B66A85" w:rsidP="004919B2">
      <w:pPr>
        <w:spacing w:line="240" w:lineRule="auto"/>
        <w:rPr>
          <w:sz w:val="34"/>
          <w:szCs w:val="34"/>
          <w:u w:val="single"/>
          <w:rtl/>
        </w:rPr>
      </w:pPr>
      <w:r w:rsidRPr="00B66A85">
        <w:rPr>
          <w:rFonts w:hint="cs"/>
          <w:sz w:val="34"/>
          <w:szCs w:val="34"/>
          <w:u w:val="single"/>
          <w:rtl/>
        </w:rPr>
        <w:t>ـ المجال المعرفي :</w:t>
      </w:r>
    </w:p>
    <w:p w:rsidR="00B66A85" w:rsidRDefault="00B66A85" w:rsidP="004919B2">
      <w:pPr>
        <w:spacing w:line="240" w:lineRule="auto"/>
        <w:rPr>
          <w:rFonts w:asciiTheme="minorBidi" w:hAnsiTheme="minorBidi"/>
          <w:sz w:val="36"/>
          <w:szCs w:val="36"/>
          <w:rtl/>
        </w:rPr>
      </w:pPr>
      <w:r>
        <w:rPr>
          <w:rFonts w:hint="cs"/>
          <w:sz w:val="34"/>
          <w:szCs w:val="34"/>
          <w:rtl/>
        </w:rPr>
        <w:t xml:space="preserve">ـ </w:t>
      </w:r>
      <w:r w:rsidR="004919B2">
        <w:rPr>
          <w:rFonts w:hint="cs"/>
          <w:sz w:val="34"/>
          <w:szCs w:val="34"/>
          <w:rtl/>
        </w:rPr>
        <w:t>يعلل نسيان الابن الألم بعد وقوعه على ركبتيه</w:t>
      </w:r>
      <w:r>
        <w:rPr>
          <w:rFonts w:asciiTheme="minorBidi" w:hAnsiTheme="minorBidi" w:hint="cs"/>
          <w:sz w:val="36"/>
          <w:szCs w:val="36"/>
          <w:rtl/>
        </w:rPr>
        <w:t>.</w:t>
      </w:r>
    </w:p>
    <w:p w:rsidR="00B66A85" w:rsidRDefault="00B66A85" w:rsidP="004919B2">
      <w:pPr>
        <w:spacing w:line="240" w:lineRule="auto"/>
        <w:rPr>
          <w:sz w:val="34"/>
          <w:szCs w:val="34"/>
          <w:rtl/>
        </w:rPr>
      </w:pPr>
      <w:r>
        <w:rPr>
          <w:rFonts w:asciiTheme="minorBidi" w:hAnsiTheme="minorBidi" w:hint="cs"/>
          <w:sz w:val="36"/>
          <w:szCs w:val="36"/>
          <w:rtl/>
        </w:rPr>
        <w:t xml:space="preserve">ـ </w:t>
      </w:r>
      <w:r w:rsidR="004919B2">
        <w:rPr>
          <w:rFonts w:hint="cs"/>
          <w:sz w:val="34"/>
          <w:szCs w:val="34"/>
          <w:rtl/>
        </w:rPr>
        <w:t>يستخلص من الموضوع فكرة جزئية</w:t>
      </w:r>
      <w:r>
        <w:rPr>
          <w:rFonts w:hint="cs"/>
          <w:sz w:val="34"/>
          <w:szCs w:val="34"/>
          <w:rtl/>
        </w:rPr>
        <w:t>.</w:t>
      </w:r>
    </w:p>
    <w:p w:rsidR="00B66A85" w:rsidRDefault="00B66A85" w:rsidP="004919B2">
      <w:pPr>
        <w:spacing w:line="240" w:lineRule="auto"/>
        <w:rPr>
          <w:sz w:val="34"/>
          <w:szCs w:val="34"/>
          <w:rtl/>
        </w:rPr>
      </w:pPr>
      <w:r>
        <w:rPr>
          <w:rFonts w:hint="cs"/>
          <w:sz w:val="34"/>
          <w:szCs w:val="34"/>
          <w:rtl/>
        </w:rPr>
        <w:t>ـ يقدم مضاداً أو مترادفاً أو جمعاً لما يقدم له من كلمات .</w:t>
      </w:r>
    </w:p>
    <w:p w:rsidR="00B66A85" w:rsidRDefault="00B66A85" w:rsidP="004919B2">
      <w:pPr>
        <w:spacing w:line="240" w:lineRule="auto"/>
        <w:rPr>
          <w:sz w:val="34"/>
          <w:szCs w:val="34"/>
          <w:u w:val="single"/>
          <w:rtl/>
        </w:rPr>
      </w:pPr>
      <w:r w:rsidRPr="00B66A85">
        <w:rPr>
          <w:rFonts w:hint="cs"/>
          <w:sz w:val="34"/>
          <w:szCs w:val="34"/>
          <w:u w:val="single"/>
          <w:rtl/>
        </w:rPr>
        <w:t>المجال الوجداني :</w:t>
      </w:r>
    </w:p>
    <w:p w:rsidR="00B66A85" w:rsidRDefault="00B66A85" w:rsidP="004919B2">
      <w:pPr>
        <w:spacing w:line="240" w:lineRule="auto"/>
        <w:rPr>
          <w:sz w:val="34"/>
          <w:szCs w:val="34"/>
          <w:rtl/>
        </w:rPr>
      </w:pPr>
      <w:r w:rsidRPr="00B66A85">
        <w:rPr>
          <w:rFonts w:hint="cs"/>
          <w:sz w:val="34"/>
          <w:szCs w:val="34"/>
          <w:rtl/>
        </w:rPr>
        <w:t xml:space="preserve">ـ </w:t>
      </w:r>
      <w:r w:rsidR="004919B2">
        <w:rPr>
          <w:rFonts w:hint="cs"/>
          <w:sz w:val="34"/>
          <w:szCs w:val="34"/>
          <w:rtl/>
        </w:rPr>
        <w:t>يقبل على القراءة لتنمية ثروته اللغوية</w:t>
      </w:r>
      <w:r>
        <w:rPr>
          <w:rFonts w:hint="cs"/>
          <w:sz w:val="34"/>
          <w:szCs w:val="34"/>
          <w:rtl/>
        </w:rPr>
        <w:t>.</w:t>
      </w:r>
    </w:p>
    <w:p w:rsidR="00B66A85" w:rsidRDefault="00B66A85" w:rsidP="004919B2">
      <w:pPr>
        <w:spacing w:line="240" w:lineRule="auto"/>
        <w:rPr>
          <w:sz w:val="34"/>
          <w:szCs w:val="34"/>
          <w:rtl/>
        </w:rPr>
      </w:pPr>
      <w:r>
        <w:rPr>
          <w:rFonts w:hint="cs"/>
          <w:sz w:val="34"/>
          <w:szCs w:val="34"/>
          <w:rtl/>
        </w:rPr>
        <w:t xml:space="preserve">ـ </w:t>
      </w:r>
      <w:r w:rsidR="004919B2">
        <w:rPr>
          <w:rFonts w:hint="cs"/>
          <w:sz w:val="34"/>
          <w:szCs w:val="34"/>
          <w:rtl/>
        </w:rPr>
        <w:t>يحرص على المشاركة الفعالة في حوارات الحصة المتبادلة مع زملائه</w:t>
      </w:r>
      <w:r>
        <w:rPr>
          <w:rFonts w:hint="cs"/>
          <w:sz w:val="34"/>
          <w:szCs w:val="34"/>
          <w:rtl/>
        </w:rPr>
        <w:t xml:space="preserve"> .</w:t>
      </w:r>
    </w:p>
    <w:p w:rsidR="00B66A85" w:rsidRPr="00B66A85" w:rsidRDefault="00B66A85" w:rsidP="004919B2">
      <w:pPr>
        <w:spacing w:line="240" w:lineRule="auto"/>
        <w:rPr>
          <w:sz w:val="34"/>
          <w:szCs w:val="34"/>
          <w:u w:val="single"/>
          <w:rtl/>
        </w:rPr>
      </w:pPr>
      <w:r w:rsidRPr="00B66A85">
        <w:rPr>
          <w:rFonts w:hint="cs"/>
          <w:sz w:val="34"/>
          <w:szCs w:val="34"/>
          <w:u w:val="single"/>
          <w:rtl/>
        </w:rPr>
        <w:t xml:space="preserve">المجال </w:t>
      </w:r>
      <w:proofErr w:type="spellStart"/>
      <w:r w:rsidRPr="00B66A85">
        <w:rPr>
          <w:rFonts w:hint="cs"/>
          <w:sz w:val="34"/>
          <w:szCs w:val="34"/>
          <w:u w:val="single"/>
          <w:rtl/>
        </w:rPr>
        <w:t>المهاري</w:t>
      </w:r>
      <w:proofErr w:type="spellEnd"/>
      <w:r w:rsidRPr="00B66A85">
        <w:rPr>
          <w:rFonts w:hint="cs"/>
          <w:sz w:val="34"/>
          <w:szCs w:val="34"/>
          <w:u w:val="single"/>
          <w:rtl/>
        </w:rPr>
        <w:t xml:space="preserve"> :</w:t>
      </w:r>
    </w:p>
    <w:p w:rsidR="00B66A85" w:rsidRDefault="00B66A85" w:rsidP="004919B2">
      <w:pPr>
        <w:spacing w:line="240" w:lineRule="auto"/>
        <w:rPr>
          <w:sz w:val="34"/>
          <w:szCs w:val="34"/>
          <w:rtl/>
        </w:rPr>
      </w:pPr>
      <w:r>
        <w:rPr>
          <w:rFonts w:hint="cs"/>
          <w:sz w:val="34"/>
          <w:szCs w:val="34"/>
          <w:rtl/>
        </w:rPr>
        <w:t>ـ يجيب لما يستمع إليه من أسئلة تتعلق بالموضوع .</w:t>
      </w:r>
    </w:p>
    <w:p w:rsidR="00B66A85" w:rsidRDefault="00B66A85" w:rsidP="004919B2">
      <w:pPr>
        <w:spacing w:line="240" w:lineRule="auto"/>
        <w:rPr>
          <w:sz w:val="34"/>
          <w:szCs w:val="34"/>
          <w:rtl/>
        </w:rPr>
      </w:pPr>
      <w:r>
        <w:rPr>
          <w:rFonts w:hint="cs"/>
          <w:sz w:val="34"/>
          <w:szCs w:val="34"/>
          <w:rtl/>
        </w:rPr>
        <w:t xml:space="preserve">ـ يقرأ فقرة من الموضوع قراءة </w:t>
      </w:r>
      <w:proofErr w:type="spellStart"/>
      <w:r>
        <w:rPr>
          <w:rFonts w:hint="cs"/>
          <w:sz w:val="34"/>
          <w:szCs w:val="34"/>
          <w:rtl/>
        </w:rPr>
        <w:t>جهرية</w:t>
      </w:r>
      <w:proofErr w:type="spellEnd"/>
      <w:r>
        <w:rPr>
          <w:rFonts w:hint="cs"/>
          <w:sz w:val="34"/>
          <w:szCs w:val="34"/>
          <w:rtl/>
        </w:rPr>
        <w:t xml:space="preserve"> بالسرعة المناسبة .</w:t>
      </w:r>
    </w:p>
    <w:p w:rsidR="00B66A85" w:rsidRDefault="00B66A85" w:rsidP="004919B2">
      <w:pPr>
        <w:spacing w:line="240" w:lineRule="auto"/>
        <w:rPr>
          <w:sz w:val="34"/>
          <w:szCs w:val="34"/>
          <w:rtl/>
        </w:rPr>
      </w:pPr>
      <w:r>
        <w:rPr>
          <w:rFonts w:hint="cs"/>
          <w:sz w:val="34"/>
          <w:szCs w:val="34"/>
          <w:rtl/>
        </w:rPr>
        <w:t xml:space="preserve">ـ يتحدث بطلاقة وتلقائية عن </w:t>
      </w:r>
      <w:r w:rsidR="004919B2">
        <w:rPr>
          <w:rFonts w:hint="cs"/>
          <w:sz w:val="34"/>
          <w:szCs w:val="34"/>
          <w:rtl/>
        </w:rPr>
        <w:t>أحد الظاهر الطبيعية في الكون</w:t>
      </w:r>
      <w:r>
        <w:rPr>
          <w:rFonts w:hint="cs"/>
          <w:sz w:val="34"/>
          <w:szCs w:val="34"/>
          <w:rtl/>
        </w:rPr>
        <w:t xml:space="preserve"> .</w:t>
      </w:r>
    </w:p>
    <w:p w:rsidR="00B66A85" w:rsidRDefault="00B66A85" w:rsidP="004919B2">
      <w:pPr>
        <w:spacing w:line="240" w:lineRule="auto"/>
        <w:rPr>
          <w:sz w:val="34"/>
          <w:szCs w:val="34"/>
          <w:rtl/>
        </w:rPr>
      </w:pPr>
      <w:r>
        <w:rPr>
          <w:rFonts w:hint="cs"/>
          <w:sz w:val="34"/>
          <w:szCs w:val="34"/>
          <w:rtl/>
        </w:rPr>
        <w:t>ـ يكتب الملخص السبوري في دفتره بدقة ووضوح.</w:t>
      </w:r>
    </w:p>
    <w:p w:rsidR="00AD66C3" w:rsidRDefault="00AD66C3" w:rsidP="004919B2">
      <w:pPr>
        <w:spacing w:line="240" w:lineRule="auto"/>
        <w:rPr>
          <w:sz w:val="34"/>
          <w:szCs w:val="34"/>
          <w:rtl/>
        </w:rPr>
      </w:pPr>
      <w:r w:rsidRPr="00AD66C3">
        <w:rPr>
          <w:rFonts w:hint="cs"/>
          <w:sz w:val="34"/>
          <w:szCs w:val="34"/>
          <w:u w:val="single"/>
          <w:rtl/>
        </w:rPr>
        <w:t>الوسيلة :</w:t>
      </w:r>
      <w:r>
        <w:rPr>
          <w:rFonts w:hint="cs"/>
          <w:sz w:val="34"/>
          <w:szCs w:val="34"/>
          <w:u w:val="single"/>
          <w:rtl/>
        </w:rPr>
        <w:t xml:space="preserve"> </w:t>
      </w:r>
      <w:r w:rsidRPr="00AD66C3">
        <w:rPr>
          <w:rFonts w:hint="cs"/>
          <w:sz w:val="34"/>
          <w:szCs w:val="34"/>
          <w:rtl/>
        </w:rPr>
        <w:t xml:space="preserve">  </w:t>
      </w:r>
      <w:r>
        <w:rPr>
          <w:rFonts w:hint="cs"/>
          <w:sz w:val="34"/>
          <w:szCs w:val="34"/>
          <w:rtl/>
        </w:rPr>
        <w:t>أقلام ملونة ـ السبورة ـ الكتاب المدرسة ـ ( جهاز العرض إن وجد )</w:t>
      </w:r>
    </w:p>
    <w:p w:rsidR="00AD66C3" w:rsidRDefault="00AD66C3" w:rsidP="004919B2">
      <w:pPr>
        <w:spacing w:line="240" w:lineRule="auto"/>
        <w:rPr>
          <w:sz w:val="34"/>
          <w:szCs w:val="34"/>
          <w:rtl/>
        </w:rPr>
      </w:pPr>
      <w:r w:rsidRPr="00AD66C3">
        <w:rPr>
          <w:rFonts w:hint="cs"/>
          <w:sz w:val="34"/>
          <w:szCs w:val="34"/>
          <w:u w:val="single"/>
          <w:rtl/>
        </w:rPr>
        <w:t>أسلوب الأداء :</w:t>
      </w:r>
      <w:r w:rsidRPr="00AD66C3">
        <w:rPr>
          <w:rFonts w:hint="cs"/>
          <w:sz w:val="34"/>
          <w:szCs w:val="34"/>
          <w:rtl/>
        </w:rPr>
        <w:t xml:space="preserve">   </w:t>
      </w:r>
      <w:r>
        <w:rPr>
          <w:rFonts w:hint="cs"/>
          <w:sz w:val="34"/>
          <w:szCs w:val="34"/>
          <w:rtl/>
        </w:rPr>
        <w:t>بعد تحية الطلاب بتحية الإسلام ، أقوم بتقويمهم من خلال الجملة العلاجية ، ثم أقوم بقراءة فقرة من الموضوع على مسامع الطلاب ، أطلب منهم القراءة بدءاً بالمجيدين منهم ، توصلاً لتحقيق أهداف الدرس كما يلي :</w:t>
      </w:r>
    </w:p>
    <w:p w:rsidR="004919B2" w:rsidRPr="00F5104D" w:rsidRDefault="004919B2" w:rsidP="004919B2">
      <w:pPr>
        <w:spacing w:line="240" w:lineRule="auto"/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 xml:space="preserve">المناقشة :  </w:t>
      </w:r>
    </w:p>
    <w:p w:rsidR="004919B2" w:rsidRPr="00F5104D" w:rsidRDefault="004919B2" w:rsidP="004919B2">
      <w:pPr>
        <w:spacing w:line="240" w:lineRule="auto"/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 xml:space="preserve">1- </w:t>
      </w:r>
      <w:r w:rsidRPr="00F5104D">
        <w:rPr>
          <w:rFonts w:asciiTheme="minorBidi" w:hAnsiTheme="minorBidi" w:hint="cs"/>
          <w:sz w:val="32"/>
          <w:szCs w:val="32"/>
          <w:rtl/>
        </w:rPr>
        <w:t>لماذا</w:t>
      </w:r>
      <w:r w:rsidRPr="00F5104D">
        <w:rPr>
          <w:rFonts w:asciiTheme="minorBidi" w:hAnsiTheme="minorBidi"/>
          <w:sz w:val="32"/>
          <w:szCs w:val="32"/>
          <w:rtl/>
        </w:rPr>
        <w:t xml:space="preserve"> نسي الابن الألم بعد وقوعه على ركبتيه؟</w:t>
      </w:r>
    </w:p>
    <w:p w:rsidR="004919B2" w:rsidRPr="00F5104D" w:rsidRDefault="004919B2" w:rsidP="004919B2">
      <w:pPr>
        <w:spacing w:line="240" w:lineRule="auto"/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>...........................................................................................................</w:t>
      </w:r>
    </w:p>
    <w:p w:rsidR="004919B2" w:rsidRPr="00F5104D" w:rsidRDefault="004919B2" w:rsidP="004919B2">
      <w:pPr>
        <w:spacing w:line="240" w:lineRule="auto"/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lastRenderedPageBreak/>
        <w:t>2- حول الطفل في هذه القصة القيام بالتحدي ، فمن الذي كان يتحداه؟</w:t>
      </w:r>
    </w:p>
    <w:p w:rsidR="004919B2" w:rsidRPr="00F5104D" w:rsidRDefault="004919B2" w:rsidP="004919B2">
      <w:pPr>
        <w:spacing w:line="240" w:lineRule="auto"/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>...........................................................................................................</w:t>
      </w:r>
    </w:p>
    <w:p w:rsidR="004919B2" w:rsidRPr="00F5104D" w:rsidRDefault="004919B2" w:rsidP="004919B2">
      <w:pPr>
        <w:spacing w:line="240" w:lineRule="auto"/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>3- استخلص من الموضوع فكرة جزئية .</w:t>
      </w:r>
    </w:p>
    <w:p w:rsidR="004919B2" w:rsidRPr="00F5104D" w:rsidRDefault="004919B2" w:rsidP="004919B2">
      <w:pPr>
        <w:spacing w:line="240" w:lineRule="auto"/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>.............................................................................................................</w:t>
      </w:r>
    </w:p>
    <w:p w:rsidR="004919B2" w:rsidRPr="00F5104D" w:rsidRDefault="004919B2" w:rsidP="004919B2">
      <w:pPr>
        <w:spacing w:line="240" w:lineRule="auto"/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>4- لماذا فزع الابن عندما سمع الصوت لأول مرة ؟</w:t>
      </w:r>
    </w:p>
    <w:p w:rsidR="004919B2" w:rsidRPr="00F5104D" w:rsidRDefault="004919B2" w:rsidP="004919B2">
      <w:pPr>
        <w:spacing w:line="240" w:lineRule="auto"/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>...............................................................................................................</w:t>
      </w:r>
    </w:p>
    <w:p w:rsidR="004919B2" w:rsidRPr="00F5104D" w:rsidRDefault="004919B2" w:rsidP="004919B2">
      <w:pPr>
        <w:spacing w:line="240" w:lineRule="auto"/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>- هات مرادف ( تضاريس ) ................................ وضد (الصخب ) .........................</w:t>
      </w:r>
    </w:p>
    <w:p w:rsidR="004919B2" w:rsidRPr="00F5104D" w:rsidRDefault="004919B2" w:rsidP="004919B2">
      <w:pPr>
        <w:spacing w:line="240" w:lineRule="auto"/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>- جمع ( الصدى ) ............................................ ومفرد (الشتائم ) ..........................</w:t>
      </w:r>
    </w:p>
    <w:p w:rsidR="004919B2" w:rsidRPr="00F5104D" w:rsidRDefault="004919B2" w:rsidP="004919B2">
      <w:pPr>
        <w:spacing w:line="240" w:lineRule="auto"/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>- هات مترادف كل من الكلمات الآتية :</w:t>
      </w:r>
    </w:p>
    <w:tbl>
      <w:tblPr>
        <w:tblStyle w:val="a3"/>
        <w:bidiVisual/>
        <w:tblW w:w="0" w:type="auto"/>
        <w:tblInd w:w="1076" w:type="dxa"/>
        <w:tblLook w:val="04A0"/>
      </w:tblPr>
      <w:tblGrid>
        <w:gridCol w:w="3544"/>
        <w:gridCol w:w="4111"/>
      </w:tblGrid>
      <w:tr w:rsidR="004919B2" w:rsidRPr="00F5104D" w:rsidTr="00840A61">
        <w:tc>
          <w:tcPr>
            <w:tcW w:w="3544" w:type="dxa"/>
          </w:tcPr>
          <w:p w:rsidR="004919B2" w:rsidRPr="00F5104D" w:rsidRDefault="004919B2" w:rsidP="004919B2">
            <w:pPr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F5104D">
              <w:rPr>
                <w:rFonts w:asciiTheme="minorBidi" w:hAnsiTheme="minorBidi"/>
                <w:sz w:val="32"/>
                <w:szCs w:val="32"/>
                <w:rtl/>
              </w:rPr>
              <w:t>الكلمة</w:t>
            </w:r>
          </w:p>
        </w:tc>
        <w:tc>
          <w:tcPr>
            <w:tcW w:w="4111" w:type="dxa"/>
          </w:tcPr>
          <w:p w:rsidR="004919B2" w:rsidRPr="00F5104D" w:rsidRDefault="004919B2" w:rsidP="004919B2">
            <w:pPr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F5104D">
              <w:rPr>
                <w:rFonts w:asciiTheme="minorBidi" w:hAnsiTheme="minorBidi"/>
                <w:sz w:val="32"/>
                <w:szCs w:val="32"/>
                <w:rtl/>
              </w:rPr>
              <w:t>مرادفها</w:t>
            </w:r>
          </w:p>
        </w:tc>
      </w:tr>
      <w:tr w:rsidR="004919B2" w:rsidRPr="00F5104D" w:rsidTr="00840A61">
        <w:tc>
          <w:tcPr>
            <w:tcW w:w="3544" w:type="dxa"/>
          </w:tcPr>
          <w:p w:rsidR="004919B2" w:rsidRPr="00F5104D" w:rsidRDefault="004919B2" w:rsidP="004919B2">
            <w:pPr>
              <w:rPr>
                <w:rFonts w:asciiTheme="minorBidi" w:hAnsiTheme="minorBidi"/>
                <w:sz w:val="32"/>
                <w:szCs w:val="32"/>
                <w:rtl/>
              </w:rPr>
            </w:pPr>
            <w:r w:rsidRPr="00F5104D">
              <w:rPr>
                <w:rFonts w:asciiTheme="minorBidi" w:hAnsiTheme="minorBidi"/>
                <w:sz w:val="32"/>
                <w:szCs w:val="32"/>
                <w:rtl/>
              </w:rPr>
              <w:t>شاهقة</w:t>
            </w:r>
          </w:p>
        </w:tc>
        <w:tc>
          <w:tcPr>
            <w:tcW w:w="4111" w:type="dxa"/>
          </w:tcPr>
          <w:p w:rsidR="004919B2" w:rsidRPr="00F5104D" w:rsidRDefault="004919B2" w:rsidP="004919B2">
            <w:pPr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</w:tr>
      <w:tr w:rsidR="004919B2" w:rsidRPr="00F5104D" w:rsidTr="00840A61">
        <w:tc>
          <w:tcPr>
            <w:tcW w:w="3544" w:type="dxa"/>
          </w:tcPr>
          <w:p w:rsidR="004919B2" w:rsidRPr="00F5104D" w:rsidRDefault="004919B2" w:rsidP="004919B2">
            <w:pPr>
              <w:rPr>
                <w:rFonts w:asciiTheme="minorBidi" w:hAnsiTheme="minorBidi"/>
                <w:sz w:val="32"/>
                <w:szCs w:val="32"/>
                <w:rtl/>
              </w:rPr>
            </w:pPr>
            <w:r w:rsidRPr="00F5104D">
              <w:rPr>
                <w:rFonts w:asciiTheme="minorBidi" w:hAnsiTheme="minorBidi"/>
                <w:sz w:val="32"/>
                <w:szCs w:val="32"/>
                <w:rtl/>
              </w:rPr>
              <w:t>يشاطره</w:t>
            </w:r>
          </w:p>
        </w:tc>
        <w:tc>
          <w:tcPr>
            <w:tcW w:w="4111" w:type="dxa"/>
          </w:tcPr>
          <w:p w:rsidR="004919B2" w:rsidRPr="00F5104D" w:rsidRDefault="004919B2" w:rsidP="004919B2">
            <w:pPr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</w:tr>
      <w:tr w:rsidR="004919B2" w:rsidRPr="00F5104D" w:rsidTr="00840A61">
        <w:tc>
          <w:tcPr>
            <w:tcW w:w="3544" w:type="dxa"/>
          </w:tcPr>
          <w:p w:rsidR="004919B2" w:rsidRPr="00F5104D" w:rsidRDefault="004919B2" w:rsidP="004919B2">
            <w:pPr>
              <w:rPr>
                <w:rFonts w:asciiTheme="minorBidi" w:hAnsiTheme="minorBidi"/>
                <w:sz w:val="32"/>
                <w:szCs w:val="32"/>
                <w:rtl/>
              </w:rPr>
            </w:pPr>
            <w:r w:rsidRPr="00F5104D">
              <w:rPr>
                <w:rFonts w:asciiTheme="minorBidi" w:hAnsiTheme="minorBidi"/>
                <w:sz w:val="32"/>
                <w:szCs w:val="32"/>
                <w:rtl/>
              </w:rPr>
              <w:t>الجفاء</w:t>
            </w:r>
          </w:p>
        </w:tc>
        <w:tc>
          <w:tcPr>
            <w:tcW w:w="4111" w:type="dxa"/>
          </w:tcPr>
          <w:p w:rsidR="004919B2" w:rsidRPr="00F5104D" w:rsidRDefault="004919B2" w:rsidP="004919B2">
            <w:pPr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</w:tr>
    </w:tbl>
    <w:p w:rsidR="00AD66C3" w:rsidRPr="008758F1" w:rsidRDefault="008758F1" w:rsidP="004919B2">
      <w:pPr>
        <w:spacing w:line="240" w:lineRule="auto"/>
        <w:rPr>
          <w:sz w:val="34"/>
          <w:szCs w:val="34"/>
          <w:rtl/>
        </w:rPr>
      </w:pPr>
      <w:r w:rsidRPr="008758F1">
        <w:rPr>
          <w:rFonts w:hint="cs"/>
          <w:sz w:val="34"/>
          <w:szCs w:val="34"/>
          <w:rtl/>
        </w:rPr>
        <w:t>التقويم :</w:t>
      </w:r>
    </w:p>
    <w:p w:rsidR="008758F1" w:rsidRDefault="008758F1" w:rsidP="004919B2">
      <w:pPr>
        <w:spacing w:line="240" w:lineRule="auto"/>
        <w:rPr>
          <w:sz w:val="34"/>
          <w:szCs w:val="34"/>
          <w:rtl/>
        </w:rPr>
      </w:pPr>
      <w:r w:rsidRPr="008758F1">
        <w:rPr>
          <w:rFonts w:hint="cs"/>
          <w:sz w:val="34"/>
          <w:szCs w:val="34"/>
          <w:rtl/>
        </w:rPr>
        <w:t xml:space="preserve">ـ </w:t>
      </w:r>
      <w:r>
        <w:rPr>
          <w:rFonts w:hint="cs"/>
          <w:sz w:val="34"/>
          <w:szCs w:val="34"/>
          <w:rtl/>
        </w:rPr>
        <w:t xml:space="preserve"> </w:t>
      </w:r>
      <w:r w:rsidR="00893202">
        <w:rPr>
          <w:rFonts w:hint="cs"/>
          <w:sz w:val="34"/>
          <w:szCs w:val="34"/>
          <w:rtl/>
        </w:rPr>
        <w:t>..................................................................................................</w:t>
      </w:r>
    </w:p>
    <w:p w:rsidR="008758F1" w:rsidRDefault="008758F1" w:rsidP="004919B2">
      <w:pPr>
        <w:spacing w:line="240" w:lineRule="auto"/>
        <w:rPr>
          <w:sz w:val="34"/>
          <w:szCs w:val="34"/>
          <w:rtl/>
        </w:rPr>
      </w:pPr>
      <w:r>
        <w:rPr>
          <w:rFonts w:hint="cs"/>
          <w:sz w:val="34"/>
          <w:szCs w:val="34"/>
          <w:rtl/>
        </w:rPr>
        <w:t xml:space="preserve">ـ </w:t>
      </w:r>
      <w:r w:rsidR="00893202">
        <w:rPr>
          <w:rFonts w:hint="cs"/>
          <w:sz w:val="34"/>
          <w:szCs w:val="34"/>
          <w:rtl/>
        </w:rPr>
        <w:t>...................................................................................................</w:t>
      </w:r>
    </w:p>
    <w:p w:rsidR="00893202" w:rsidRPr="001F200E" w:rsidRDefault="00893202" w:rsidP="004919B2">
      <w:pPr>
        <w:spacing w:line="240" w:lineRule="auto"/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الجهد الذاتي :</w:t>
      </w:r>
    </w:p>
    <w:p w:rsidR="004919B2" w:rsidRPr="00F5104D" w:rsidRDefault="004919B2" w:rsidP="004919B2">
      <w:pPr>
        <w:pStyle w:val="a4"/>
        <w:numPr>
          <w:ilvl w:val="0"/>
          <w:numId w:val="4"/>
        </w:numPr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F5104D">
        <w:rPr>
          <w:rFonts w:asciiTheme="minorBidi" w:hAnsiTheme="minorBidi" w:cstheme="minorBidi"/>
          <w:b w:val="0"/>
          <w:bCs w:val="0"/>
          <w:sz w:val="32"/>
          <w:szCs w:val="32"/>
          <w:rtl/>
        </w:rPr>
        <w:t xml:space="preserve">متى أحس الابن بالحاجة إلى </w:t>
      </w:r>
      <w:r w:rsidRPr="00F5104D">
        <w:rPr>
          <w:rFonts w:asciiTheme="minorBidi" w:hAnsiTheme="minorBidi" w:cstheme="minorBidi" w:hint="cs"/>
          <w:b w:val="0"/>
          <w:bCs w:val="0"/>
          <w:sz w:val="32"/>
          <w:szCs w:val="32"/>
          <w:rtl/>
        </w:rPr>
        <w:t>أ</w:t>
      </w:r>
      <w:r w:rsidRPr="00F5104D">
        <w:rPr>
          <w:rFonts w:asciiTheme="minorBidi" w:hAnsiTheme="minorBidi" w:cstheme="minorBidi"/>
          <w:b w:val="0"/>
          <w:bCs w:val="0"/>
          <w:sz w:val="32"/>
          <w:szCs w:val="32"/>
          <w:rtl/>
        </w:rPr>
        <w:t>بيه؟</w:t>
      </w:r>
    </w:p>
    <w:p w:rsidR="004919B2" w:rsidRPr="00F5104D" w:rsidRDefault="004919B2" w:rsidP="004919B2">
      <w:pPr>
        <w:pStyle w:val="a4"/>
        <w:ind w:left="620"/>
        <w:rPr>
          <w:rFonts w:asciiTheme="minorBidi" w:hAnsiTheme="minorBidi" w:cstheme="minorBidi"/>
          <w:b w:val="0"/>
          <w:bCs w:val="0"/>
          <w:sz w:val="32"/>
          <w:szCs w:val="32"/>
          <w:rtl/>
        </w:rPr>
      </w:pPr>
      <w:r w:rsidRPr="00F5104D">
        <w:rPr>
          <w:rFonts w:asciiTheme="minorBidi" w:hAnsiTheme="minorBidi" w:cstheme="minorBidi" w:hint="cs"/>
          <w:b w:val="0"/>
          <w:bCs w:val="0"/>
          <w:sz w:val="32"/>
          <w:szCs w:val="32"/>
          <w:rtl/>
        </w:rPr>
        <w:t>....................................................................................................</w:t>
      </w:r>
    </w:p>
    <w:p w:rsidR="004919B2" w:rsidRPr="00F5104D" w:rsidRDefault="004919B2" w:rsidP="004919B2">
      <w:pPr>
        <w:pStyle w:val="a4"/>
        <w:numPr>
          <w:ilvl w:val="0"/>
          <w:numId w:val="4"/>
        </w:numPr>
        <w:rPr>
          <w:rFonts w:asciiTheme="minorBidi" w:hAnsiTheme="minorBidi" w:cstheme="minorBidi"/>
          <w:b w:val="0"/>
          <w:bCs w:val="0"/>
          <w:sz w:val="32"/>
          <w:szCs w:val="32"/>
          <w:rtl/>
          <w:lang w:bidi="ar-KW"/>
        </w:rPr>
      </w:pPr>
      <w:r w:rsidRPr="00F5104D">
        <w:rPr>
          <w:rFonts w:asciiTheme="minorBidi" w:hAnsiTheme="minorBidi" w:cstheme="minorBidi"/>
          <w:b w:val="0"/>
          <w:bCs w:val="0"/>
          <w:sz w:val="32"/>
          <w:szCs w:val="32"/>
          <w:rtl/>
        </w:rPr>
        <w:t xml:space="preserve"> ضع علامة ( </w:t>
      </w:r>
      <w:r w:rsidRPr="00F5104D">
        <w:rPr>
          <w:rFonts w:asciiTheme="minorBidi" w:hAnsiTheme="minorBidi" w:cstheme="minorBidi"/>
          <w:b w:val="0"/>
          <w:bCs w:val="0"/>
          <w:lang w:bidi="ar-KW"/>
        </w:rPr>
        <w:sym w:font="Wingdings 2" w:char="0050"/>
      </w:r>
      <w:r w:rsidRPr="00F5104D">
        <w:rPr>
          <w:rFonts w:asciiTheme="minorBidi" w:hAnsiTheme="minorBidi" w:cstheme="minorBidi"/>
          <w:b w:val="0"/>
          <w:bCs w:val="0"/>
          <w:sz w:val="32"/>
          <w:szCs w:val="32"/>
          <w:rtl/>
        </w:rPr>
        <w:t xml:space="preserve"> ) أمام التكملة المناسبة من بين البدائل التالية</w:t>
      </w:r>
    </w:p>
    <w:p w:rsidR="004919B2" w:rsidRPr="00F5104D" w:rsidRDefault="004919B2" w:rsidP="004919B2">
      <w:pPr>
        <w:spacing w:line="240" w:lineRule="auto"/>
        <w:rPr>
          <w:rFonts w:asciiTheme="minorBidi" w:hAnsiTheme="minorBidi"/>
          <w:sz w:val="32"/>
          <w:szCs w:val="32"/>
          <w:rtl/>
          <w:lang w:bidi="ar-KW"/>
        </w:rPr>
      </w:pPr>
      <w:r w:rsidRPr="00F5104D">
        <w:rPr>
          <w:rFonts w:asciiTheme="minorBidi" w:hAnsiTheme="minorBidi"/>
          <w:sz w:val="32"/>
          <w:szCs w:val="32"/>
          <w:rtl/>
        </w:rPr>
        <w:t xml:space="preserve">  أ - (  فهل كان الجزاء إلا من جنس العمل ؟)</w:t>
      </w:r>
    </w:p>
    <w:p w:rsidR="004919B2" w:rsidRPr="00F5104D" w:rsidRDefault="004919B2" w:rsidP="004919B2">
      <w:pPr>
        <w:spacing w:line="240" w:lineRule="auto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 xml:space="preserve">   -  أفاد الاستفهام في العبارة السابقة </w:t>
      </w:r>
    </w:p>
    <w:p w:rsidR="004919B2" w:rsidRPr="00F5104D" w:rsidRDefault="004919B2" w:rsidP="004919B2">
      <w:pPr>
        <w:spacing w:line="240" w:lineRule="auto"/>
        <w:ind w:left="260"/>
        <w:rPr>
          <w:rFonts w:asciiTheme="minorBidi" w:hAnsiTheme="minorBidi"/>
          <w:sz w:val="32"/>
          <w:szCs w:val="32"/>
          <w:rtl/>
          <w:lang w:bidi="ar-KW"/>
        </w:rPr>
      </w:pPr>
      <w:r w:rsidRPr="00F5104D">
        <w:rPr>
          <w:rFonts w:asciiTheme="minorBidi" w:hAnsiTheme="minorBidi"/>
          <w:sz w:val="32"/>
          <w:szCs w:val="32"/>
          <w:rtl/>
        </w:rPr>
        <w:t>-  التمني .</w:t>
      </w:r>
      <w:r w:rsidRPr="00F5104D">
        <w:rPr>
          <w:rFonts w:asciiTheme="minorBidi" w:hAnsiTheme="minorBidi"/>
          <w:sz w:val="32"/>
          <w:szCs w:val="32"/>
          <w:rtl/>
        </w:rPr>
        <w:tab/>
        <w:t xml:space="preserve"> </w:t>
      </w:r>
      <w:r w:rsidRPr="00F5104D">
        <w:rPr>
          <w:rFonts w:asciiTheme="minorBidi" w:hAnsiTheme="minorBidi"/>
          <w:sz w:val="32"/>
          <w:szCs w:val="32"/>
          <w:rtl/>
        </w:rPr>
        <w:tab/>
      </w:r>
      <w:r w:rsidRPr="00F5104D">
        <w:rPr>
          <w:rFonts w:asciiTheme="minorBidi" w:hAnsiTheme="minorBidi"/>
          <w:sz w:val="32"/>
          <w:szCs w:val="32"/>
          <w:rtl/>
        </w:rPr>
        <w:tab/>
      </w:r>
      <w:r w:rsidRPr="00F5104D">
        <w:rPr>
          <w:rFonts w:asciiTheme="minorBidi" w:hAnsiTheme="minorBidi"/>
          <w:sz w:val="32"/>
          <w:szCs w:val="32"/>
          <w:rtl/>
        </w:rPr>
        <w:tab/>
        <w:t>- النفي.</w:t>
      </w:r>
      <w:r w:rsidRPr="00F5104D">
        <w:rPr>
          <w:rFonts w:asciiTheme="minorBidi" w:hAnsiTheme="minorBidi"/>
          <w:sz w:val="32"/>
          <w:szCs w:val="32"/>
          <w:rtl/>
        </w:rPr>
        <w:tab/>
      </w:r>
      <w:r w:rsidRPr="00F5104D">
        <w:rPr>
          <w:rFonts w:asciiTheme="minorBidi" w:hAnsiTheme="minorBidi"/>
          <w:sz w:val="32"/>
          <w:szCs w:val="32"/>
          <w:rtl/>
        </w:rPr>
        <w:tab/>
      </w:r>
    </w:p>
    <w:p w:rsidR="004919B2" w:rsidRPr="00F5104D" w:rsidRDefault="004919B2" w:rsidP="004919B2">
      <w:pPr>
        <w:spacing w:line="240" w:lineRule="auto"/>
        <w:ind w:left="260"/>
        <w:rPr>
          <w:rFonts w:asciiTheme="minorBidi" w:hAnsiTheme="minorBidi"/>
          <w:sz w:val="32"/>
          <w:szCs w:val="32"/>
          <w:rtl/>
          <w:lang w:bidi="ar-KW"/>
        </w:rPr>
      </w:pPr>
      <w:r w:rsidRPr="00F5104D">
        <w:rPr>
          <w:rFonts w:asciiTheme="minorBidi" w:hAnsiTheme="minorBidi"/>
          <w:sz w:val="32"/>
          <w:szCs w:val="32"/>
          <w:rtl/>
        </w:rPr>
        <w:t xml:space="preserve">- التشويق .        </w:t>
      </w:r>
      <w:r w:rsidRPr="00F5104D">
        <w:rPr>
          <w:rFonts w:asciiTheme="minorBidi" w:hAnsiTheme="minorBidi"/>
          <w:sz w:val="32"/>
          <w:szCs w:val="32"/>
          <w:rtl/>
        </w:rPr>
        <w:tab/>
      </w:r>
      <w:r w:rsidRPr="00F5104D">
        <w:rPr>
          <w:rFonts w:asciiTheme="minorBidi" w:hAnsiTheme="minorBidi"/>
          <w:sz w:val="32"/>
          <w:szCs w:val="32"/>
          <w:rtl/>
        </w:rPr>
        <w:tab/>
        <w:t xml:space="preserve">     - التنبيه .</w:t>
      </w:r>
    </w:p>
    <w:p w:rsidR="004919B2" w:rsidRPr="00F5104D" w:rsidRDefault="004919B2" w:rsidP="004919B2">
      <w:pPr>
        <w:spacing w:line="240" w:lineRule="auto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 xml:space="preserve">   ب - (  تملك الابن أعصابه ) </w:t>
      </w:r>
    </w:p>
    <w:p w:rsidR="004919B2" w:rsidRPr="00F5104D" w:rsidRDefault="004919B2" w:rsidP="004919B2">
      <w:pPr>
        <w:spacing w:line="240" w:lineRule="auto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 xml:space="preserve">    هذه القول يعبر عن أن الابن</w:t>
      </w:r>
    </w:p>
    <w:p w:rsidR="004919B2" w:rsidRPr="00F5104D" w:rsidRDefault="004919B2" w:rsidP="004919B2">
      <w:pPr>
        <w:spacing w:line="240" w:lineRule="auto"/>
        <w:rPr>
          <w:rFonts w:asciiTheme="minorBidi" w:hAnsiTheme="minorBidi"/>
          <w:sz w:val="32"/>
          <w:szCs w:val="32"/>
          <w:rtl/>
          <w:lang w:bidi="ar-KW"/>
        </w:rPr>
      </w:pPr>
      <w:r w:rsidRPr="00F5104D">
        <w:rPr>
          <w:rFonts w:asciiTheme="minorBidi" w:hAnsiTheme="minorBidi"/>
          <w:sz w:val="32"/>
          <w:szCs w:val="32"/>
          <w:rtl/>
        </w:rPr>
        <w:t xml:space="preserve">   -  تراجع عن موقفه.</w:t>
      </w:r>
      <w:r w:rsidRPr="00F5104D">
        <w:rPr>
          <w:rFonts w:asciiTheme="minorBidi" w:hAnsiTheme="minorBidi"/>
          <w:sz w:val="32"/>
          <w:szCs w:val="32"/>
          <w:rtl/>
        </w:rPr>
        <w:tab/>
        <w:t xml:space="preserve"> </w:t>
      </w:r>
      <w:r w:rsidRPr="00F5104D">
        <w:rPr>
          <w:rFonts w:asciiTheme="minorBidi" w:hAnsiTheme="minorBidi"/>
          <w:sz w:val="32"/>
          <w:szCs w:val="32"/>
          <w:rtl/>
        </w:rPr>
        <w:tab/>
        <w:t>- تحمل الألم.</w:t>
      </w:r>
      <w:r w:rsidRPr="00F5104D">
        <w:rPr>
          <w:rFonts w:asciiTheme="minorBidi" w:hAnsiTheme="minorBidi"/>
          <w:sz w:val="32"/>
          <w:szCs w:val="32"/>
          <w:rtl/>
        </w:rPr>
        <w:tab/>
      </w:r>
      <w:r w:rsidRPr="00F5104D">
        <w:rPr>
          <w:rFonts w:asciiTheme="minorBidi" w:hAnsiTheme="minorBidi"/>
          <w:sz w:val="32"/>
          <w:szCs w:val="32"/>
          <w:rtl/>
        </w:rPr>
        <w:tab/>
      </w:r>
    </w:p>
    <w:p w:rsidR="004919B2" w:rsidRPr="00F5104D" w:rsidRDefault="004919B2" w:rsidP="004919B2">
      <w:pPr>
        <w:spacing w:line="240" w:lineRule="auto"/>
        <w:rPr>
          <w:rFonts w:asciiTheme="minorBidi" w:hAnsiTheme="minorBidi"/>
          <w:sz w:val="32"/>
          <w:szCs w:val="32"/>
          <w:rtl/>
          <w:lang w:bidi="ar-KW"/>
        </w:rPr>
      </w:pPr>
      <w:r w:rsidRPr="00F5104D">
        <w:rPr>
          <w:rFonts w:asciiTheme="minorBidi" w:hAnsiTheme="minorBidi"/>
          <w:sz w:val="32"/>
          <w:szCs w:val="32"/>
          <w:rtl/>
        </w:rPr>
        <w:t xml:space="preserve">   - ضبط نفسه .        </w:t>
      </w:r>
      <w:r w:rsidRPr="00F5104D">
        <w:rPr>
          <w:rFonts w:asciiTheme="minorBidi" w:hAnsiTheme="minorBidi"/>
          <w:sz w:val="32"/>
          <w:szCs w:val="32"/>
          <w:rtl/>
        </w:rPr>
        <w:tab/>
      </w:r>
      <w:r w:rsidRPr="00F5104D">
        <w:rPr>
          <w:rFonts w:asciiTheme="minorBidi" w:hAnsiTheme="minorBidi"/>
          <w:sz w:val="32"/>
          <w:szCs w:val="32"/>
          <w:rtl/>
        </w:rPr>
        <w:tab/>
        <w:t>- تحفز للمواجهة .</w:t>
      </w:r>
    </w:p>
    <w:p w:rsidR="00B66A85" w:rsidRPr="004919B2" w:rsidRDefault="004919B2" w:rsidP="004919B2">
      <w:pPr>
        <w:spacing w:line="240" w:lineRule="auto"/>
        <w:ind w:left="260"/>
        <w:rPr>
          <w:rFonts w:asciiTheme="minorBidi" w:hAnsiTheme="minorBidi"/>
          <w:sz w:val="32"/>
          <w:szCs w:val="32"/>
        </w:rPr>
      </w:pPr>
      <w:r w:rsidRPr="00F5104D">
        <w:rPr>
          <w:rFonts w:asciiTheme="minorBidi" w:hAnsiTheme="minorBidi" w:hint="cs"/>
          <w:sz w:val="32"/>
          <w:szCs w:val="32"/>
          <w:rtl/>
        </w:rPr>
        <w:t>3- وضح الجمال في قول الحكيم " الحياة مرآة أعمالك ".</w:t>
      </w:r>
    </w:p>
    <w:sectPr w:rsidR="00B66A85" w:rsidRPr="004919B2" w:rsidSect="008758F1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86EF5"/>
    <w:multiLevelType w:val="hybridMultilevel"/>
    <w:tmpl w:val="4F70D1F6"/>
    <w:lvl w:ilvl="0" w:tplc="F8EE71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4582D"/>
    <w:multiLevelType w:val="hybridMultilevel"/>
    <w:tmpl w:val="726AB6AA"/>
    <w:lvl w:ilvl="0" w:tplc="43F20E9A">
      <w:start w:val="5"/>
      <w:numFmt w:val="bullet"/>
      <w:lvlText w:val="-"/>
      <w:lvlJc w:val="left"/>
      <w:pPr>
        <w:ind w:left="502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17FC4159"/>
    <w:multiLevelType w:val="hybridMultilevel"/>
    <w:tmpl w:val="C114B494"/>
    <w:lvl w:ilvl="0" w:tplc="0DF8301C">
      <w:start w:val="1"/>
      <w:numFmt w:val="decimal"/>
      <w:lvlText w:val="%1-"/>
      <w:lvlJc w:val="left"/>
      <w:pPr>
        <w:ind w:left="620" w:hanging="360"/>
      </w:pPr>
      <w:rPr>
        <w:rFonts w:asciiTheme="minorBidi" w:hAnsiTheme="minorBidi" w:cstheme="minorBid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40" w:hanging="360"/>
      </w:pPr>
    </w:lvl>
    <w:lvl w:ilvl="2" w:tplc="0409001B" w:tentative="1">
      <w:start w:val="1"/>
      <w:numFmt w:val="lowerRoman"/>
      <w:lvlText w:val="%3."/>
      <w:lvlJc w:val="right"/>
      <w:pPr>
        <w:ind w:left="2060" w:hanging="180"/>
      </w:pPr>
    </w:lvl>
    <w:lvl w:ilvl="3" w:tplc="0409000F" w:tentative="1">
      <w:start w:val="1"/>
      <w:numFmt w:val="decimal"/>
      <w:lvlText w:val="%4."/>
      <w:lvlJc w:val="left"/>
      <w:pPr>
        <w:ind w:left="2780" w:hanging="360"/>
      </w:pPr>
    </w:lvl>
    <w:lvl w:ilvl="4" w:tplc="04090019" w:tentative="1">
      <w:start w:val="1"/>
      <w:numFmt w:val="lowerLetter"/>
      <w:lvlText w:val="%5."/>
      <w:lvlJc w:val="left"/>
      <w:pPr>
        <w:ind w:left="3500" w:hanging="360"/>
      </w:pPr>
    </w:lvl>
    <w:lvl w:ilvl="5" w:tplc="0409001B" w:tentative="1">
      <w:start w:val="1"/>
      <w:numFmt w:val="lowerRoman"/>
      <w:lvlText w:val="%6."/>
      <w:lvlJc w:val="right"/>
      <w:pPr>
        <w:ind w:left="4220" w:hanging="180"/>
      </w:pPr>
    </w:lvl>
    <w:lvl w:ilvl="6" w:tplc="0409000F" w:tentative="1">
      <w:start w:val="1"/>
      <w:numFmt w:val="decimal"/>
      <w:lvlText w:val="%7."/>
      <w:lvlJc w:val="left"/>
      <w:pPr>
        <w:ind w:left="4940" w:hanging="360"/>
      </w:pPr>
    </w:lvl>
    <w:lvl w:ilvl="7" w:tplc="04090019" w:tentative="1">
      <w:start w:val="1"/>
      <w:numFmt w:val="lowerLetter"/>
      <w:lvlText w:val="%8."/>
      <w:lvlJc w:val="left"/>
      <w:pPr>
        <w:ind w:left="5660" w:hanging="360"/>
      </w:pPr>
    </w:lvl>
    <w:lvl w:ilvl="8" w:tplc="0409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3">
    <w:nsid w:val="20226F07"/>
    <w:multiLevelType w:val="hybridMultilevel"/>
    <w:tmpl w:val="AE207722"/>
    <w:lvl w:ilvl="0" w:tplc="5BC4FB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870FA7"/>
    <w:rsid w:val="003B07BA"/>
    <w:rsid w:val="004919B2"/>
    <w:rsid w:val="004A6FA1"/>
    <w:rsid w:val="00870FA7"/>
    <w:rsid w:val="008758F1"/>
    <w:rsid w:val="0088226F"/>
    <w:rsid w:val="00893202"/>
    <w:rsid w:val="00AD66C3"/>
    <w:rsid w:val="00B20DC8"/>
    <w:rsid w:val="00B36F3E"/>
    <w:rsid w:val="00B66A85"/>
    <w:rsid w:val="00E02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35"/>
        <o:r id="V:Rule4" type="connector" idref="#_x0000_s104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7B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0F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D66C3"/>
    <w:pPr>
      <w:spacing w:after="0" w:line="240" w:lineRule="auto"/>
      <w:ind w:left="720"/>
      <w:contextualSpacing/>
    </w:pPr>
    <w:rPr>
      <w:rFonts w:ascii="Times New Roman" w:eastAsia="Times New Roman" w:hAnsi="Times New Roman" w:cs="Simplified Arabic"/>
      <w:b/>
      <w:bCs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shark</dc:creator>
  <cp:lastModifiedBy>shark</cp:lastModifiedBy>
  <cp:revision>2</cp:revision>
  <dcterms:created xsi:type="dcterms:W3CDTF">2014-04-19T21:01:00Z</dcterms:created>
  <dcterms:modified xsi:type="dcterms:W3CDTF">2014-04-19T21:01:00Z</dcterms:modified>
</cp:coreProperties>
</file>